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8DFBE" w14:textId="767585F1" w:rsidR="001840A3" w:rsidRDefault="00BF030B" w:rsidP="008D153D">
      <w:pPr>
        <w:pStyle w:val="Ttulo1"/>
        <w:jc w:val="center"/>
        <w:rPr>
          <w:lang w:val="es-ES_tradnl"/>
        </w:rPr>
      </w:pPr>
      <w:r>
        <w:rPr>
          <w:lang w:val="es-ES_tradnl"/>
        </w:rPr>
        <w:t xml:space="preserve">Esquema de </w:t>
      </w:r>
      <w:r w:rsidR="007A35D4">
        <w:rPr>
          <w:lang w:val="es-ES_tradnl"/>
        </w:rPr>
        <w:t>diseño</w:t>
      </w:r>
      <w:r>
        <w:rPr>
          <w:lang w:val="es-ES_tradnl"/>
        </w:rPr>
        <w:t xml:space="preserve"> de un proyecto ApS</w:t>
      </w:r>
      <w:r w:rsidR="00EB6478">
        <w:rPr>
          <w:lang w:val="es-ES_tradnl"/>
        </w:rPr>
        <w:t xml:space="preserve"> </w:t>
      </w:r>
    </w:p>
    <w:p w14:paraId="57964E87" w14:textId="77777777" w:rsidR="007A35D4" w:rsidRDefault="007A35D4" w:rsidP="007A35D4">
      <w:pPr>
        <w:rPr>
          <w:lang w:val="es-ES_tradnl"/>
        </w:rPr>
      </w:pPr>
      <w:r>
        <w:rPr>
          <w:lang w:val="es-ES_tradnl"/>
        </w:rPr>
        <w:t xml:space="preserve">Éste es sólo </w:t>
      </w:r>
      <w:r w:rsidRPr="007A35D4">
        <w:rPr>
          <w:b/>
          <w:bCs/>
          <w:lang w:val="es-ES_tradnl"/>
        </w:rPr>
        <w:t>un esquema posible</w:t>
      </w:r>
      <w:r>
        <w:rPr>
          <w:lang w:val="es-ES_tradnl"/>
        </w:rPr>
        <w:t xml:space="preserve">, que nos permite repasar los aspectos clave del diseño de un proyecto de aprendizaje-servicio. </w:t>
      </w:r>
    </w:p>
    <w:p w14:paraId="62CFFAB5" w14:textId="417F542A" w:rsidR="007A35D4" w:rsidRDefault="007A35D4" w:rsidP="007A35D4">
      <w:pPr>
        <w:rPr>
          <w:lang w:val="es-ES_tradnl"/>
        </w:rPr>
      </w:pPr>
      <w:r>
        <w:rPr>
          <w:lang w:val="es-ES_tradnl"/>
        </w:rPr>
        <w:t>No es un itinerario imprescindible de seguir al pie de la letra, porque depende de la cultura organizativa de cada centro educativo o entidad social que promueve el proyecto.</w:t>
      </w:r>
    </w:p>
    <w:p w14:paraId="4CCCA533" w14:textId="17F9B90D" w:rsidR="00730C76" w:rsidRPr="007A35D4" w:rsidRDefault="00730C76" w:rsidP="007A35D4">
      <w:pPr>
        <w:rPr>
          <w:lang w:val="es-ES_tradnl"/>
        </w:rPr>
      </w:pPr>
      <w:r>
        <w:rPr>
          <w:lang w:val="es-ES_tradnl"/>
        </w:rPr>
        <w:t>Los ejemplos responden a un proyecto</w:t>
      </w:r>
      <w:r w:rsidR="00957E36">
        <w:rPr>
          <w:lang w:val="es-ES_tradnl"/>
        </w:rPr>
        <w:t xml:space="preserve"> simulado de </w:t>
      </w:r>
      <w:r>
        <w:rPr>
          <w:lang w:val="es-ES_tradnl"/>
        </w:rPr>
        <w:t>ApS en Secundaria.</w:t>
      </w:r>
    </w:p>
    <w:p w14:paraId="1ACEF330" w14:textId="77777777" w:rsidR="007A35D4" w:rsidRPr="007A35D4" w:rsidRDefault="007A35D4" w:rsidP="007A35D4">
      <w:pPr>
        <w:rPr>
          <w:lang w:val="es-ES_tradn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B97FB9" w14:paraId="27CEAEC5" w14:textId="77777777" w:rsidTr="00314FD0">
        <w:tc>
          <w:tcPr>
            <w:tcW w:w="8926" w:type="dxa"/>
            <w:gridSpan w:val="2"/>
            <w:shd w:val="clear" w:color="auto" w:fill="000000" w:themeFill="text1"/>
          </w:tcPr>
          <w:p w14:paraId="6D4C6BC1" w14:textId="039647E9" w:rsidR="00B97FB9" w:rsidRDefault="00B97FB9" w:rsidP="00B97FB9">
            <w:pPr>
              <w:pStyle w:val="Ttulo2"/>
              <w:outlineLvl w:val="1"/>
              <w:rPr>
                <w:lang w:val="es-ES_tradnl"/>
              </w:rPr>
            </w:pPr>
            <w:r w:rsidRPr="008A0A12">
              <w:rPr>
                <w:color w:val="FFFFFF" w:themeColor="background1"/>
                <w:lang w:val="es-ES_tradnl"/>
              </w:rPr>
              <w:t>Ficha técnica</w:t>
            </w:r>
          </w:p>
        </w:tc>
      </w:tr>
      <w:tr w:rsidR="003C2C3B" w14:paraId="4D607091" w14:textId="77777777" w:rsidTr="00314FD0">
        <w:tc>
          <w:tcPr>
            <w:tcW w:w="3964" w:type="dxa"/>
          </w:tcPr>
          <w:p w14:paraId="0C5409B4" w14:textId="3089D843" w:rsidR="003C2C3B" w:rsidRPr="00551919" w:rsidRDefault="00E9098D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Nombre del proyecto</w:t>
            </w:r>
          </w:p>
        </w:tc>
        <w:tc>
          <w:tcPr>
            <w:tcW w:w="4962" w:type="dxa"/>
          </w:tcPr>
          <w:p w14:paraId="0F04FCBC" w14:textId="77777777" w:rsidR="003C2C3B" w:rsidRDefault="003C2C3B" w:rsidP="0040146C">
            <w:pPr>
              <w:rPr>
                <w:lang w:val="es-ES_tradnl"/>
              </w:rPr>
            </w:pPr>
          </w:p>
        </w:tc>
      </w:tr>
      <w:tr w:rsidR="003C2C3B" w14:paraId="1C881372" w14:textId="77777777" w:rsidTr="00314FD0">
        <w:tc>
          <w:tcPr>
            <w:tcW w:w="3964" w:type="dxa"/>
          </w:tcPr>
          <w:p w14:paraId="07CB5454" w14:textId="4D6B1518" w:rsidR="003C2C3B" w:rsidRPr="00551919" w:rsidRDefault="00E9098D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Centro o entidad responsable</w:t>
            </w:r>
          </w:p>
        </w:tc>
        <w:tc>
          <w:tcPr>
            <w:tcW w:w="4962" w:type="dxa"/>
          </w:tcPr>
          <w:p w14:paraId="1E6ED257" w14:textId="77777777" w:rsidR="003C2C3B" w:rsidRDefault="003C2C3B" w:rsidP="0040146C">
            <w:pPr>
              <w:rPr>
                <w:lang w:val="es-ES_tradnl"/>
              </w:rPr>
            </w:pPr>
          </w:p>
        </w:tc>
      </w:tr>
      <w:tr w:rsidR="003C2C3B" w14:paraId="1CDC7878" w14:textId="77777777" w:rsidTr="00314FD0">
        <w:tc>
          <w:tcPr>
            <w:tcW w:w="3964" w:type="dxa"/>
          </w:tcPr>
          <w:p w14:paraId="2B5ECCF7" w14:textId="72CCB4EA" w:rsidR="003C2C3B" w:rsidRPr="00551919" w:rsidRDefault="00527C8B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Chicos y chicas p</w:t>
            </w:r>
            <w:r w:rsidR="00BF030B" w:rsidRPr="00551919">
              <w:rPr>
                <w:b/>
                <w:bCs/>
                <w:lang w:val="es-ES_tradnl"/>
              </w:rPr>
              <w:t>articipantes</w:t>
            </w:r>
          </w:p>
        </w:tc>
        <w:tc>
          <w:tcPr>
            <w:tcW w:w="4962" w:type="dxa"/>
          </w:tcPr>
          <w:p w14:paraId="6EE9DD52" w14:textId="77777777" w:rsidR="003C2C3B" w:rsidRDefault="003C2C3B" w:rsidP="0040146C">
            <w:pPr>
              <w:rPr>
                <w:lang w:val="es-ES_tradnl"/>
              </w:rPr>
            </w:pPr>
          </w:p>
        </w:tc>
      </w:tr>
      <w:tr w:rsidR="003C2C3B" w14:paraId="276C0CAD" w14:textId="77777777" w:rsidTr="00314FD0">
        <w:tc>
          <w:tcPr>
            <w:tcW w:w="3964" w:type="dxa"/>
          </w:tcPr>
          <w:p w14:paraId="510659CD" w14:textId="59671B09" w:rsidR="003C2C3B" w:rsidRPr="00551919" w:rsidRDefault="00CA3844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Materias o ámbitos del proyecto</w:t>
            </w:r>
          </w:p>
        </w:tc>
        <w:tc>
          <w:tcPr>
            <w:tcW w:w="4962" w:type="dxa"/>
          </w:tcPr>
          <w:p w14:paraId="7BAFEEE0" w14:textId="77777777" w:rsidR="003C2C3B" w:rsidRDefault="003C2C3B" w:rsidP="0040146C">
            <w:pPr>
              <w:rPr>
                <w:lang w:val="es-ES_tradnl"/>
              </w:rPr>
            </w:pPr>
          </w:p>
        </w:tc>
      </w:tr>
      <w:tr w:rsidR="003C2C3B" w14:paraId="7EBCB951" w14:textId="77777777" w:rsidTr="00314FD0">
        <w:tc>
          <w:tcPr>
            <w:tcW w:w="3964" w:type="dxa"/>
          </w:tcPr>
          <w:p w14:paraId="772F01B7" w14:textId="0C910568" w:rsidR="003C2C3B" w:rsidRPr="00551919" w:rsidRDefault="00CA3844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Entidades </w:t>
            </w:r>
            <w:r w:rsidR="00A1696F">
              <w:rPr>
                <w:b/>
                <w:bCs/>
                <w:lang w:val="es-ES_tradnl"/>
              </w:rPr>
              <w:t>colaboradoras</w:t>
            </w:r>
          </w:p>
        </w:tc>
        <w:tc>
          <w:tcPr>
            <w:tcW w:w="4962" w:type="dxa"/>
          </w:tcPr>
          <w:p w14:paraId="6161C483" w14:textId="77777777" w:rsidR="003C2C3B" w:rsidRDefault="003C2C3B" w:rsidP="0040146C">
            <w:pPr>
              <w:rPr>
                <w:lang w:val="es-ES_tradnl"/>
              </w:rPr>
            </w:pPr>
          </w:p>
        </w:tc>
      </w:tr>
      <w:tr w:rsidR="00A27926" w14:paraId="3BA755FF" w14:textId="77777777" w:rsidTr="00314FD0">
        <w:tc>
          <w:tcPr>
            <w:tcW w:w="3964" w:type="dxa"/>
          </w:tcPr>
          <w:p w14:paraId="5BBD19E3" w14:textId="28E651A6" w:rsidR="00A27926" w:rsidRPr="00551919" w:rsidRDefault="00CC7637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Personas destinatarias</w:t>
            </w:r>
          </w:p>
        </w:tc>
        <w:tc>
          <w:tcPr>
            <w:tcW w:w="4962" w:type="dxa"/>
          </w:tcPr>
          <w:p w14:paraId="0096FE53" w14:textId="77777777" w:rsidR="00A27926" w:rsidRDefault="00A27926" w:rsidP="0040146C">
            <w:pPr>
              <w:rPr>
                <w:lang w:val="es-ES_tradnl"/>
              </w:rPr>
            </w:pPr>
          </w:p>
        </w:tc>
      </w:tr>
    </w:tbl>
    <w:p w14:paraId="0CC5CC67" w14:textId="77777777" w:rsidR="007A35D4" w:rsidRDefault="007A35D4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80"/>
        <w:gridCol w:w="1984"/>
        <w:gridCol w:w="4962"/>
      </w:tblGrid>
      <w:tr w:rsidR="008A0A12" w14:paraId="201EC853" w14:textId="77777777" w:rsidTr="00314FD0">
        <w:tc>
          <w:tcPr>
            <w:tcW w:w="8926" w:type="dxa"/>
            <w:gridSpan w:val="3"/>
            <w:shd w:val="clear" w:color="auto" w:fill="000000" w:themeFill="text1"/>
          </w:tcPr>
          <w:p w14:paraId="35051C63" w14:textId="2D40EF83" w:rsidR="008A0A12" w:rsidRDefault="008A0A12" w:rsidP="007A71C7">
            <w:pPr>
              <w:pStyle w:val="Ttulo2"/>
              <w:outlineLvl w:val="1"/>
              <w:rPr>
                <w:lang w:val="es-ES_tradnl"/>
              </w:rPr>
            </w:pPr>
            <w:r>
              <w:rPr>
                <w:lang w:val="es-ES_tradnl"/>
              </w:rPr>
              <w:t>Planteamiento del proyecto</w:t>
            </w:r>
          </w:p>
        </w:tc>
      </w:tr>
      <w:tr w:rsidR="00FE4D7A" w:rsidRPr="00E00D3D" w14:paraId="77E8DFC6" w14:textId="77777777" w:rsidTr="00730C76">
        <w:tc>
          <w:tcPr>
            <w:tcW w:w="1980" w:type="dxa"/>
            <w:shd w:val="clear" w:color="auto" w:fill="D9D9D9" w:themeFill="background1" w:themeFillShade="D9"/>
          </w:tcPr>
          <w:p w14:paraId="77E8DFC3" w14:textId="5D46B76B" w:rsidR="00FE4D7A" w:rsidRPr="00E00D3D" w:rsidRDefault="00730C76" w:rsidP="00730C7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Aspecto a definir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E8DFC4" w14:textId="77777777" w:rsidR="00FE4D7A" w:rsidRPr="00551919" w:rsidRDefault="00FE4D7A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Preguntas orientativas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77E8DFC5" w14:textId="77777777" w:rsidR="00FE4D7A" w:rsidRPr="00551919" w:rsidRDefault="00FE4D7A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Rellena esta columna con tu propio proyecto</w:t>
            </w:r>
          </w:p>
        </w:tc>
      </w:tr>
      <w:tr w:rsidR="003815AE" w14:paraId="590AC797" w14:textId="77777777" w:rsidTr="00314FD0">
        <w:tc>
          <w:tcPr>
            <w:tcW w:w="1980" w:type="dxa"/>
          </w:tcPr>
          <w:p w14:paraId="713229FB" w14:textId="195E9192" w:rsidR="003815AE" w:rsidRDefault="003815AE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Sinopsis del proyecto</w:t>
            </w:r>
          </w:p>
        </w:tc>
        <w:tc>
          <w:tcPr>
            <w:tcW w:w="1984" w:type="dxa"/>
          </w:tcPr>
          <w:p w14:paraId="2C81749A" w14:textId="3DE54ACB" w:rsidR="003815AE" w:rsidRPr="00E00D3D" w:rsidRDefault="003815AE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¿Puedes describir en pocas líneas de qué va el proyecto</w:t>
            </w:r>
            <w:r w:rsidR="007E0E2E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de manera que se entienda a la primera</w:t>
            </w: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4962" w:type="dxa"/>
          </w:tcPr>
          <w:p w14:paraId="7024942F" w14:textId="77777777" w:rsidR="003815AE" w:rsidRDefault="003815AE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Ejemplo:</w:t>
            </w:r>
          </w:p>
          <w:p w14:paraId="7D62F981" w14:textId="558C4B4C" w:rsidR="003815AE" w:rsidRDefault="003815AE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Desde las materias de Lengua y de Valores Éticos los chicos y chicas ofrecerán compañía y estímulo a personas mayores</w:t>
            </w:r>
            <w:r w:rsidR="00957E36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de la Residencia Río Vero</w:t>
            </w:r>
            <w:r w:rsidR="007E0E2E">
              <w:rPr>
                <w:color w:val="D99594" w:themeColor="accent2" w:themeTint="99"/>
                <w:sz w:val="20"/>
                <w:szCs w:val="20"/>
                <w:lang w:val="es-ES_tradnl"/>
              </w:rPr>
              <w:t>,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dinamizando con ellas talleres de memoria al tiempo que reforzarán sus </w:t>
            </w:r>
            <w:r w:rsidR="007E0E2E">
              <w:rPr>
                <w:color w:val="D99594" w:themeColor="accent2" w:themeTint="99"/>
                <w:sz w:val="20"/>
                <w:szCs w:val="20"/>
                <w:lang w:val="es-ES_tradnl"/>
              </w:rPr>
              <w:t>competencias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comunicativas y sociales.</w:t>
            </w:r>
          </w:p>
        </w:tc>
      </w:tr>
      <w:tr w:rsidR="0094238B" w14:paraId="77E8DFCB" w14:textId="77777777" w:rsidTr="00314FD0">
        <w:tc>
          <w:tcPr>
            <w:tcW w:w="1980" w:type="dxa"/>
          </w:tcPr>
          <w:p w14:paraId="77E8DFC7" w14:textId="52A7BBD6" w:rsidR="0094238B" w:rsidRPr="00551919" w:rsidRDefault="00730C76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</w:t>
            </w:r>
            <w:r w:rsidR="003A5D87" w:rsidRPr="00551919">
              <w:rPr>
                <w:b/>
                <w:bCs/>
                <w:lang w:val="es-ES_tradnl"/>
              </w:rPr>
              <w:t>roblema social del entorno</w:t>
            </w:r>
            <w:r>
              <w:rPr>
                <w:b/>
                <w:bCs/>
                <w:lang w:val="es-ES_tradnl"/>
              </w:rPr>
              <w:t xml:space="preserve"> que se trabajará</w:t>
            </w:r>
          </w:p>
        </w:tc>
        <w:tc>
          <w:tcPr>
            <w:tcW w:w="1984" w:type="dxa"/>
          </w:tcPr>
          <w:p w14:paraId="77E8DFC9" w14:textId="7536B9D1" w:rsidR="0067033E" w:rsidRPr="00E00D3D" w:rsidRDefault="002B3470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</w:t>
            </w:r>
            <w:r w:rsidR="003A5D87">
              <w:rPr>
                <w:color w:val="A6A6A6" w:themeColor="background1" w:themeShade="A6"/>
                <w:sz w:val="20"/>
                <w:szCs w:val="20"/>
                <w:lang w:val="es-ES_tradnl"/>
              </w:rPr>
              <w:t>Cuál es el problema</w:t>
            </w:r>
            <w:r w:rsidR="00121135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o necesidad social</w:t>
            </w:r>
            <w:r w:rsidR="003A5D87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</w:t>
            </w:r>
            <w:r w:rsidR="00EC72B1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sobre el cual van a trabajar los </w:t>
            </w:r>
            <w:r w:rsidR="008778AA">
              <w:rPr>
                <w:color w:val="A6A6A6" w:themeColor="background1" w:themeShade="A6"/>
                <w:sz w:val="20"/>
                <w:szCs w:val="20"/>
                <w:lang w:val="es-ES_tradnl"/>
              </w:rPr>
              <w:t>chicos y chicas</w:t>
            </w:r>
            <w:r w:rsidR="00EC72B1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4962" w:type="dxa"/>
          </w:tcPr>
          <w:p w14:paraId="7DA66FF9" w14:textId="0470F14B" w:rsidR="007A35D4" w:rsidRDefault="00EC72B1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Ejemplo: </w:t>
            </w:r>
          </w:p>
          <w:p w14:paraId="77E8DFCA" w14:textId="66294C44" w:rsidR="0094238B" w:rsidRPr="00E00D3D" w:rsidRDefault="00803BC4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El aislamiento </w:t>
            </w:r>
            <w:r w:rsidR="003815A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social y emocional 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de las personas mayores en las residencias</w:t>
            </w:r>
            <w:r w:rsidR="003815A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y la necesidad de frenar su deterioro cognitivo.</w:t>
            </w:r>
          </w:p>
        </w:tc>
      </w:tr>
      <w:tr w:rsidR="0094238B" w14:paraId="77E8DFD3" w14:textId="77777777" w:rsidTr="00314FD0">
        <w:tc>
          <w:tcPr>
            <w:tcW w:w="1980" w:type="dxa"/>
          </w:tcPr>
          <w:p w14:paraId="77E8DFCC" w14:textId="07DDD14B" w:rsidR="0094238B" w:rsidRPr="00551919" w:rsidRDefault="00EC72B1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El s</w:t>
            </w:r>
            <w:r w:rsidR="00E90C32" w:rsidRPr="00551919">
              <w:rPr>
                <w:b/>
                <w:bCs/>
                <w:lang w:val="es-ES_tradnl"/>
              </w:rPr>
              <w:t xml:space="preserve">ervicio </w:t>
            </w:r>
            <w:r w:rsidRPr="00551919">
              <w:rPr>
                <w:b/>
                <w:bCs/>
                <w:lang w:val="es-ES_tradnl"/>
              </w:rPr>
              <w:t>s</w:t>
            </w:r>
            <w:r w:rsidR="00E90C32" w:rsidRPr="00551919">
              <w:rPr>
                <w:b/>
                <w:bCs/>
                <w:lang w:val="es-ES_tradnl"/>
              </w:rPr>
              <w:t>olidario</w:t>
            </w:r>
            <w:r w:rsidR="00730C76">
              <w:rPr>
                <w:b/>
                <w:bCs/>
                <w:lang w:val="es-ES_tradnl"/>
              </w:rPr>
              <w:t xml:space="preserve"> </w:t>
            </w:r>
          </w:p>
          <w:p w14:paraId="77E8DFCE" w14:textId="77777777" w:rsidR="00E90C32" w:rsidRPr="00551919" w:rsidRDefault="00E90C32" w:rsidP="00551919">
            <w:pPr>
              <w:rPr>
                <w:b/>
                <w:bCs/>
                <w:lang w:val="es-ES_tradnl"/>
              </w:rPr>
            </w:pPr>
          </w:p>
        </w:tc>
        <w:tc>
          <w:tcPr>
            <w:tcW w:w="1984" w:type="dxa"/>
          </w:tcPr>
          <w:p w14:paraId="77E8DFD1" w14:textId="6D3D28DB" w:rsidR="00D86A56" w:rsidRPr="00E00D3D" w:rsidRDefault="00100C82" w:rsidP="00035CEF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</w:t>
            </w:r>
            <w:r w:rsidR="00EC72B1">
              <w:rPr>
                <w:color w:val="A6A6A6" w:themeColor="background1" w:themeShade="A6"/>
                <w:sz w:val="20"/>
                <w:szCs w:val="20"/>
                <w:lang w:val="es-ES_tradnl"/>
              </w:rPr>
              <w:t>Cuál es la acción de servicio que van a realizar los</w:t>
            </w:r>
            <w:r w:rsidR="008778AA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chicos y chicas</w:t>
            </w:r>
            <w:r w:rsidR="00035CEF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4962" w:type="dxa"/>
          </w:tcPr>
          <w:p w14:paraId="49A0422A" w14:textId="77777777" w:rsidR="007A35D4" w:rsidRDefault="00035CEF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Ejemplo: </w:t>
            </w:r>
          </w:p>
          <w:p w14:paraId="77E8DFD2" w14:textId="59B79001" w:rsidR="0094238B" w:rsidRPr="00E00D3D" w:rsidRDefault="00035CEF" w:rsidP="00B53A7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Organizar</w:t>
            </w:r>
            <w:r w:rsidR="003815A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y llevar a cabo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talleres de memoria</w:t>
            </w:r>
            <w:r w:rsidR="00803BC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</w:t>
            </w:r>
            <w:r w:rsidR="00DA2770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y actividades lúdicas para acompañar </w:t>
            </w:r>
            <w:r w:rsidR="005C35EB">
              <w:rPr>
                <w:color w:val="D99594" w:themeColor="accent2" w:themeTint="99"/>
                <w:sz w:val="20"/>
                <w:szCs w:val="20"/>
                <w:lang w:val="es-ES_tradnl"/>
              </w:rPr>
              <w:t>a las personas mayores y aliviar su soledad.</w:t>
            </w:r>
            <w:r w:rsidR="00803BC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4655CEC1" w14:textId="54388E91" w:rsidR="003815AE" w:rsidRDefault="003815AE"/>
    <w:p w14:paraId="6E47D162" w14:textId="77777777" w:rsidR="003815AE" w:rsidRDefault="003815AE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80"/>
        <w:gridCol w:w="1984"/>
        <w:gridCol w:w="4962"/>
      </w:tblGrid>
      <w:tr w:rsidR="00447E99" w14:paraId="13020091" w14:textId="77777777" w:rsidTr="00314FD0">
        <w:tc>
          <w:tcPr>
            <w:tcW w:w="1980" w:type="dxa"/>
          </w:tcPr>
          <w:p w14:paraId="42AE3BD7" w14:textId="63987A3B" w:rsidR="00447E99" w:rsidRPr="00551919" w:rsidRDefault="00CC7637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Vinculación con los ODS</w:t>
            </w:r>
          </w:p>
        </w:tc>
        <w:tc>
          <w:tcPr>
            <w:tcW w:w="1984" w:type="dxa"/>
          </w:tcPr>
          <w:p w14:paraId="313A7375" w14:textId="14B18954" w:rsidR="00447E99" w:rsidRPr="00E00D3D" w:rsidRDefault="00CC7637" w:rsidP="00447E9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¿Con que Objetivos de Desarrollo Sostenible se vincula este proyecto?</w:t>
            </w:r>
          </w:p>
        </w:tc>
        <w:tc>
          <w:tcPr>
            <w:tcW w:w="4962" w:type="dxa"/>
          </w:tcPr>
          <w:p w14:paraId="7A5AAE24" w14:textId="77777777" w:rsidR="00447E99" w:rsidRDefault="00CC7637" w:rsidP="00447E99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Ejemplo:</w:t>
            </w:r>
          </w:p>
          <w:p w14:paraId="5EF24703" w14:textId="6B6E3AD6" w:rsidR="00CC7637" w:rsidRPr="00CC7637" w:rsidRDefault="00CC7637" w:rsidP="00CC7637">
            <w:pPr>
              <w:pStyle w:val="Prrafodelista"/>
              <w:numPr>
                <w:ilvl w:val="0"/>
                <w:numId w:val="7"/>
              </w:numPr>
              <w:spacing w:before="0" w:after="0"/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CC7637">
              <w:rPr>
                <w:color w:val="D99594" w:themeColor="accent2" w:themeTint="99"/>
                <w:sz w:val="20"/>
                <w:szCs w:val="20"/>
                <w:lang w:val="es-ES_tradnl"/>
              </w:rPr>
              <w:t>Objetivo 4: Educación de calidad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.</w:t>
            </w:r>
          </w:p>
          <w:p w14:paraId="166C4A88" w14:textId="7ED4224B" w:rsidR="00CC7637" w:rsidRPr="00CC7637" w:rsidRDefault="00CC7637" w:rsidP="00CC7637">
            <w:pPr>
              <w:pStyle w:val="Prrafodelista"/>
              <w:numPr>
                <w:ilvl w:val="0"/>
                <w:numId w:val="7"/>
              </w:numPr>
              <w:spacing w:before="0" w:after="0"/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CC7637">
              <w:rPr>
                <w:color w:val="D99594" w:themeColor="accent2" w:themeTint="99"/>
                <w:sz w:val="20"/>
                <w:szCs w:val="20"/>
                <w:lang w:val="es-ES_tradnl"/>
              </w:rPr>
              <w:t>Objetivo 10. Reducción de las desigualdades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.</w:t>
            </w:r>
          </w:p>
          <w:p w14:paraId="2A6C2CDE" w14:textId="2B348F82" w:rsidR="00CC7637" w:rsidRPr="00CC7637" w:rsidRDefault="00CC7637" w:rsidP="00CC7637">
            <w:pPr>
              <w:pStyle w:val="Prrafodelista"/>
              <w:numPr>
                <w:ilvl w:val="0"/>
                <w:numId w:val="7"/>
              </w:numPr>
              <w:spacing w:before="0" w:after="0"/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CC7637">
              <w:rPr>
                <w:color w:val="D99594" w:themeColor="accent2" w:themeTint="99"/>
                <w:sz w:val="20"/>
                <w:szCs w:val="20"/>
                <w:lang w:val="es-ES_tradnl"/>
              </w:rPr>
              <w:t>Objetivo 17: Alianzas para lograr los objetivos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.</w:t>
            </w:r>
          </w:p>
        </w:tc>
      </w:tr>
      <w:tr w:rsidR="005B18C8" w14:paraId="5113B7A7" w14:textId="77777777" w:rsidTr="00314FD0">
        <w:tc>
          <w:tcPr>
            <w:tcW w:w="1980" w:type="dxa"/>
          </w:tcPr>
          <w:p w14:paraId="12B9DE97" w14:textId="53C01D31" w:rsidR="005B18C8" w:rsidRPr="00551919" w:rsidRDefault="005B18C8" w:rsidP="00551919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Necesidades educativas de los chicos y chicas</w:t>
            </w:r>
          </w:p>
        </w:tc>
        <w:tc>
          <w:tcPr>
            <w:tcW w:w="1984" w:type="dxa"/>
          </w:tcPr>
          <w:p w14:paraId="7F9D0A10" w14:textId="7C55F5CA" w:rsidR="005B18C8" w:rsidRPr="00E00D3D" w:rsidRDefault="005B18C8" w:rsidP="00CA0626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¿Qué características tienen los chicos y chicas y qué necesitan mejorar?</w:t>
            </w:r>
          </w:p>
        </w:tc>
        <w:tc>
          <w:tcPr>
            <w:tcW w:w="4962" w:type="dxa"/>
          </w:tcPr>
          <w:p w14:paraId="58268017" w14:textId="77777777" w:rsidR="007A35D4" w:rsidRDefault="005B18C8" w:rsidP="00CA0626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Ejemplo: </w:t>
            </w:r>
          </w:p>
          <w:p w14:paraId="46980564" w14:textId="6CC4E232" w:rsidR="005B18C8" w:rsidRDefault="005B18C8" w:rsidP="00CA0626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5B18C8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Conflictos de convivencia en el aula; actitudes poco respetuosas hacia las personas mayores; </w:t>
            </w:r>
            <w:r w:rsidR="007A35D4">
              <w:rPr>
                <w:color w:val="D99594" w:themeColor="accent2" w:themeTint="99"/>
                <w:sz w:val="20"/>
                <w:szCs w:val="20"/>
                <w:lang w:val="es-ES_tradnl"/>
              </w:rPr>
              <w:t>pocas habilidades comunicativas...</w:t>
            </w:r>
          </w:p>
        </w:tc>
      </w:tr>
      <w:tr w:rsidR="00CA0626" w14:paraId="37DDE8EB" w14:textId="77777777" w:rsidTr="005B18C8">
        <w:tc>
          <w:tcPr>
            <w:tcW w:w="1980" w:type="dxa"/>
          </w:tcPr>
          <w:p w14:paraId="6D9C338A" w14:textId="37A1D4DE" w:rsidR="00CA0626" w:rsidRPr="00551919" w:rsidRDefault="00CA0626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 xml:space="preserve">Objetivos </w:t>
            </w:r>
            <w:r w:rsidR="005B18C8">
              <w:rPr>
                <w:b/>
                <w:bCs/>
                <w:lang w:val="es-ES_tradnl"/>
              </w:rPr>
              <w:t>educativos y/o competencias que se  trabajarán</w:t>
            </w:r>
          </w:p>
        </w:tc>
        <w:tc>
          <w:tcPr>
            <w:tcW w:w="1984" w:type="dxa"/>
          </w:tcPr>
          <w:p w14:paraId="38A00F14" w14:textId="6174E26B" w:rsidR="00CA0626" w:rsidRDefault="00CA0626" w:rsidP="00CA0626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</w:t>
            </w:r>
            <w:r w:rsidR="00730C76">
              <w:rPr>
                <w:color w:val="A6A6A6" w:themeColor="background1" w:themeShade="A6"/>
                <w:sz w:val="20"/>
                <w:szCs w:val="20"/>
                <w:lang w:val="es-ES_tradnl"/>
              </w:rPr>
              <w:t>C</w:t>
            </w:r>
            <w:r w:rsidR="005B18C8">
              <w:rPr>
                <w:color w:val="A6A6A6" w:themeColor="background1" w:themeShade="A6"/>
                <w:sz w:val="20"/>
                <w:szCs w:val="20"/>
                <w:lang w:val="es-ES_tradnl"/>
              </w:rPr>
              <w:t>uáles son los aprendizajes-clave que pueden fortalecer con este proyecto</w:t>
            </w: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</w:p>
          <w:p w14:paraId="1C721498" w14:textId="5F725DA4" w:rsidR="00CA0626" w:rsidRPr="00E00D3D" w:rsidRDefault="00CA0626" w:rsidP="00CA0626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Señalar aquell</w:t>
            </w:r>
            <w:r w:rsidR="00730C76">
              <w:rPr>
                <w:color w:val="A6A6A6" w:themeColor="background1" w:themeShade="A6"/>
                <w:sz w:val="20"/>
                <w:szCs w:val="20"/>
                <w:lang w:val="es-ES_tradnl"/>
              </w:rPr>
              <w:t>os</w:t>
            </w: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que van a ser más relevantes en el proyecto</w:t>
            </w:r>
            <w:r w:rsidR="00DE32EA">
              <w:rPr>
                <w:color w:val="A6A6A6" w:themeColor="background1" w:themeShade="A6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962" w:type="dxa"/>
          </w:tcPr>
          <w:p w14:paraId="1B547EA8" w14:textId="77777777" w:rsidR="00CA0626" w:rsidRDefault="00CA0626" w:rsidP="00CA0626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Ejemplo: </w:t>
            </w:r>
          </w:p>
          <w:p w14:paraId="6B9E7554" w14:textId="7D0135A8" w:rsidR="00CC7637" w:rsidRDefault="00CC7637" w:rsidP="007A159A">
            <w:pPr>
              <w:pStyle w:val="Prrafodelista"/>
              <w:numPr>
                <w:ilvl w:val="0"/>
                <w:numId w:val="2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Conocimiento sobre el envejecimiento y las respuestas del Estado del Bienestar.</w:t>
            </w:r>
          </w:p>
          <w:p w14:paraId="7739C872" w14:textId="77777777" w:rsidR="00CA0626" w:rsidRDefault="00CC7637" w:rsidP="007A159A">
            <w:pPr>
              <w:pStyle w:val="Prrafodelista"/>
              <w:numPr>
                <w:ilvl w:val="0"/>
                <w:numId w:val="2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Reflexión acerca de la soledad y el edadismo.</w:t>
            </w:r>
          </w:p>
          <w:p w14:paraId="0F0FA0D9" w14:textId="77777777" w:rsidR="00CC7637" w:rsidRDefault="00CC7637" w:rsidP="007A159A">
            <w:pPr>
              <w:pStyle w:val="Prrafodelista"/>
              <w:numPr>
                <w:ilvl w:val="0"/>
                <w:numId w:val="2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Habilidades comunicativas, buenas maneras y buen trato hacia las personas mayores.</w:t>
            </w:r>
          </w:p>
          <w:p w14:paraId="5F8CCE94" w14:textId="24BE99B3" w:rsidR="00CC7637" w:rsidRPr="007A159A" w:rsidRDefault="00CC7637" w:rsidP="007A159A">
            <w:pPr>
              <w:pStyle w:val="Prrafodelista"/>
              <w:numPr>
                <w:ilvl w:val="0"/>
                <w:numId w:val="2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Habilidades organizativas en el desarrollo de los talleres.</w:t>
            </w:r>
          </w:p>
        </w:tc>
      </w:tr>
      <w:tr w:rsidR="00447E99" w14:paraId="77E8DFE8" w14:textId="77777777" w:rsidTr="001944F9">
        <w:tc>
          <w:tcPr>
            <w:tcW w:w="1980" w:type="dxa"/>
          </w:tcPr>
          <w:p w14:paraId="77E8DFE2" w14:textId="338AE851" w:rsidR="00447E99" w:rsidRPr="00551919" w:rsidRDefault="00447E99" w:rsidP="0055191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Actividades</w:t>
            </w:r>
            <w:r w:rsidR="005F566D" w:rsidRPr="00551919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1984" w:type="dxa"/>
          </w:tcPr>
          <w:p w14:paraId="5D57279E" w14:textId="0541F0B7" w:rsidR="00447E99" w:rsidRDefault="00447E99" w:rsidP="00447E9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</w:t>
            </w:r>
            <w:r w:rsidR="004923F2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Cuáles son las actividades que </w:t>
            </w:r>
            <w:r w:rsidR="009743C4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los </w:t>
            </w:r>
            <w:r w:rsidR="00C92E6E">
              <w:rPr>
                <w:color w:val="A6A6A6" w:themeColor="background1" w:themeShade="A6"/>
                <w:sz w:val="20"/>
                <w:szCs w:val="20"/>
                <w:lang w:val="es-ES_tradnl"/>
              </w:rPr>
              <w:t>chicos y chicas</w:t>
            </w:r>
            <w:r w:rsidR="009743C4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</w:t>
            </w:r>
            <w:r w:rsidR="004923F2">
              <w:rPr>
                <w:color w:val="A6A6A6" w:themeColor="background1" w:themeShade="A6"/>
                <w:sz w:val="20"/>
                <w:szCs w:val="20"/>
                <w:lang w:val="es-ES_tradnl"/>
              </w:rPr>
              <w:t>desarrollan en este servicio</w:t>
            </w: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</w:p>
          <w:p w14:paraId="7FF766C6" w14:textId="4D58EF99" w:rsidR="004923F2" w:rsidRDefault="004923F2" w:rsidP="00447E9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Señalar las </w:t>
            </w:r>
            <w:r w:rsidR="00D1076A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de </w:t>
            </w: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dentro y </w:t>
            </w:r>
            <w:r w:rsidR="00D1076A">
              <w:rPr>
                <w:color w:val="A6A6A6" w:themeColor="background1" w:themeShade="A6"/>
                <w:sz w:val="20"/>
                <w:szCs w:val="20"/>
                <w:lang w:val="es-ES_tradnl"/>
              </w:rPr>
              <w:t>las de fuera del</w:t>
            </w:r>
            <w:r w:rsidR="00C92E6E">
              <w:rPr>
                <w:color w:val="A6A6A6" w:themeColor="background1" w:themeShade="A6"/>
                <w:sz w:val="20"/>
                <w:szCs w:val="20"/>
                <w:lang w:val="es-ES_tradnl"/>
              </w:rPr>
              <w:t xml:space="preserve"> aula</w:t>
            </w:r>
            <w:r w:rsidR="00D1076A">
              <w:rPr>
                <w:color w:val="A6A6A6" w:themeColor="background1" w:themeShade="A6"/>
                <w:sz w:val="20"/>
                <w:szCs w:val="20"/>
                <w:lang w:val="es-ES_tradnl"/>
              </w:rPr>
              <w:t>.</w:t>
            </w:r>
          </w:p>
          <w:p w14:paraId="77E8DFE3" w14:textId="5107B7AC" w:rsidR="005F566D" w:rsidRPr="00E00D3D" w:rsidRDefault="005F566D" w:rsidP="00447E9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Indicar los aspectos metodológicos clave</w:t>
            </w:r>
          </w:p>
        </w:tc>
        <w:tc>
          <w:tcPr>
            <w:tcW w:w="4962" w:type="dxa"/>
          </w:tcPr>
          <w:p w14:paraId="72719A2F" w14:textId="06A9B0F1" w:rsidR="00D1076A" w:rsidRDefault="00D1076A" w:rsidP="00D1076A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 de actividades dentro del centro</w:t>
            </w:r>
            <w:r w:rsidR="00C92E6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educativo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:</w:t>
            </w:r>
          </w:p>
          <w:p w14:paraId="24F987F3" w14:textId="56634832" w:rsidR="00D1076A" w:rsidRPr="00A86AD4" w:rsidRDefault="00803A2D" w:rsidP="00A86AD4">
            <w:pPr>
              <w:pStyle w:val="Prrafodelista"/>
              <w:numPr>
                <w:ilvl w:val="0"/>
                <w:numId w:val="3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A86AD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Visita por parte de </w:t>
            </w:r>
            <w:r w:rsidR="00C92E6E">
              <w:rPr>
                <w:color w:val="D99594" w:themeColor="accent2" w:themeTint="99"/>
                <w:sz w:val="20"/>
                <w:szCs w:val="20"/>
                <w:lang w:val="es-ES_tradnl"/>
              </w:rPr>
              <w:t>Servicios Sociales para plantear el problema de la soledad</w:t>
            </w:r>
            <w:r w:rsidR="009743C4" w:rsidRPr="00A86AD4">
              <w:rPr>
                <w:color w:val="D99594" w:themeColor="accent2" w:themeTint="99"/>
                <w:sz w:val="20"/>
                <w:szCs w:val="20"/>
                <w:lang w:val="es-ES_tradnl"/>
              </w:rPr>
              <w:t>.</w:t>
            </w:r>
          </w:p>
          <w:p w14:paraId="5845752B" w14:textId="29A81171" w:rsidR="004A6857" w:rsidRPr="00A86AD4" w:rsidRDefault="004A6857" w:rsidP="00A86AD4">
            <w:pPr>
              <w:pStyle w:val="Prrafodelista"/>
              <w:numPr>
                <w:ilvl w:val="0"/>
                <w:numId w:val="3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A86AD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Aprendizaje y práctica de </w:t>
            </w:r>
            <w:r w:rsidR="00377AB1">
              <w:rPr>
                <w:color w:val="D99594" w:themeColor="accent2" w:themeTint="99"/>
                <w:sz w:val="20"/>
                <w:szCs w:val="20"/>
                <w:lang w:val="es-ES_tradnl"/>
              </w:rPr>
              <w:t>actividades para estimular la</w:t>
            </w:r>
            <w:r w:rsidRPr="00A86AD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memoria.</w:t>
            </w:r>
          </w:p>
          <w:p w14:paraId="1FD6845E" w14:textId="1EC13FD1" w:rsidR="00A86AD4" w:rsidRDefault="00095C92" w:rsidP="00A86AD4">
            <w:pPr>
              <w:pStyle w:val="Prrafodelista"/>
              <w:numPr>
                <w:ilvl w:val="0"/>
                <w:numId w:val="3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Selección </w:t>
            </w:r>
            <w:r w:rsidR="00C92E6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de actividades y preparación </w:t>
            </w:r>
            <w:r w:rsidR="00377AB1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de </w:t>
            </w:r>
            <w:r w:rsidR="00A86AD4" w:rsidRPr="00A86AD4">
              <w:rPr>
                <w:color w:val="D99594" w:themeColor="accent2" w:themeTint="99"/>
                <w:sz w:val="20"/>
                <w:szCs w:val="20"/>
                <w:lang w:val="es-ES_tradnl"/>
              </w:rPr>
              <w:t>los talleres de memoria.</w:t>
            </w:r>
          </w:p>
          <w:p w14:paraId="6FC98185" w14:textId="09A81231" w:rsidR="001C34E5" w:rsidRDefault="001C34E5" w:rsidP="00A86AD4">
            <w:pPr>
              <w:pStyle w:val="Prrafodelista"/>
              <w:numPr>
                <w:ilvl w:val="0"/>
                <w:numId w:val="3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Reflexión individual acerca de las competencias a ejercer en el servicio.</w:t>
            </w:r>
          </w:p>
          <w:p w14:paraId="3B41293E" w14:textId="0087D640" w:rsidR="000D0DCB" w:rsidRPr="00A86AD4" w:rsidRDefault="000D0DCB" w:rsidP="00A86AD4">
            <w:pPr>
              <w:pStyle w:val="Prrafodelista"/>
              <w:numPr>
                <w:ilvl w:val="0"/>
                <w:numId w:val="3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Evaluación del servicio una vez finalizado</w:t>
            </w:r>
            <w:r w:rsidR="00093E8A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con la participación de los responsables de la residencia.</w:t>
            </w:r>
          </w:p>
          <w:p w14:paraId="57994A71" w14:textId="4B14BEFB" w:rsidR="009743C4" w:rsidRDefault="00A86AD4" w:rsidP="00D1076A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 de actividades fuera del centro</w:t>
            </w:r>
            <w:r w:rsidR="00C92E6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educativo:</w:t>
            </w:r>
          </w:p>
          <w:p w14:paraId="5C261786" w14:textId="742D3430" w:rsidR="00A86AD4" w:rsidRDefault="00095C92" w:rsidP="008D153D">
            <w:pPr>
              <w:pStyle w:val="Prrafodelista"/>
              <w:numPr>
                <w:ilvl w:val="0"/>
                <w:numId w:val="4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8D153D">
              <w:rPr>
                <w:color w:val="D99594" w:themeColor="accent2" w:themeTint="99"/>
                <w:sz w:val="20"/>
                <w:szCs w:val="20"/>
                <w:lang w:val="es-ES_tradnl"/>
              </w:rPr>
              <w:t>Realización de los talleres</w:t>
            </w:r>
            <w:r w:rsidR="00377AB1" w:rsidRPr="008D153D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en la residencia.</w:t>
            </w:r>
          </w:p>
          <w:p w14:paraId="05381C9D" w14:textId="6E08BB18" w:rsidR="00D01028" w:rsidRPr="008D153D" w:rsidRDefault="00D01028" w:rsidP="008D153D">
            <w:pPr>
              <w:pStyle w:val="Prrafodelista"/>
              <w:numPr>
                <w:ilvl w:val="0"/>
                <w:numId w:val="4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Grabación de un vídeo</w:t>
            </w:r>
            <w:r w:rsidR="000D0DCB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sobre los talleres.</w:t>
            </w:r>
          </w:p>
          <w:p w14:paraId="77E8DFE7" w14:textId="146DD1FF" w:rsidR="000D0DCB" w:rsidRPr="00514490" w:rsidRDefault="00377AB1" w:rsidP="000D0DCB">
            <w:pPr>
              <w:pStyle w:val="Prrafodelista"/>
              <w:numPr>
                <w:ilvl w:val="0"/>
                <w:numId w:val="4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8D153D">
              <w:rPr>
                <w:color w:val="D99594" w:themeColor="accent2" w:themeTint="99"/>
                <w:sz w:val="20"/>
                <w:szCs w:val="20"/>
                <w:lang w:val="es-ES_tradnl"/>
              </w:rPr>
              <w:t>Celebración d</w:t>
            </w:r>
            <w:r w:rsidR="008D153D" w:rsidRPr="008D153D">
              <w:rPr>
                <w:color w:val="D99594" w:themeColor="accent2" w:themeTint="99"/>
                <w:sz w:val="20"/>
                <w:szCs w:val="20"/>
                <w:lang w:val="es-ES_tradnl"/>
              </w:rPr>
              <w:t>e clausura de los talleres con las personas mayores.</w:t>
            </w:r>
          </w:p>
        </w:tc>
      </w:tr>
      <w:tr w:rsidR="0028208E" w14:paraId="4EFE7CA9" w14:textId="77777777" w:rsidTr="001944F9">
        <w:tc>
          <w:tcPr>
            <w:tcW w:w="1980" w:type="dxa"/>
          </w:tcPr>
          <w:p w14:paraId="25F903B9" w14:textId="6985C193" w:rsidR="0028208E" w:rsidRPr="00551919" w:rsidRDefault="0028208E" w:rsidP="0028208E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Ca</w:t>
            </w:r>
            <w:r w:rsidR="00E86EF0">
              <w:rPr>
                <w:b/>
                <w:bCs/>
                <w:lang w:val="es-ES_tradnl"/>
              </w:rPr>
              <w:t>lendario</w:t>
            </w:r>
            <w:r w:rsidRPr="00551919">
              <w:rPr>
                <w:b/>
                <w:bCs/>
                <w:lang w:val="es-ES_tradnl"/>
              </w:rPr>
              <w:t xml:space="preserve"> de actividades</w:t>
            </w:r>
          </w:p>
        </w:tc>
        <w:tc>
          <w:tcPr>
            <w:tcW w:w="1984" w:type="dxa"/>
          </w:tcPr>
          <w:p w14:paraId="5D1093DE" w14:textId="21ABC188" w:rsidR="0028208E" w:rsidRPr="00E00D3D" w:rsidRDefault="0028208E" w:rsidP="0028208E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¿Cuándo se ejecutarán las acciones diseñadas?</w:t>
            </w:r>
          </w:p>
        </w:tc>
        <w:tc>
          <w:tcPr>
            <w:tcW w:w="4962" w:type="dxa"/>
          </w:tcPr>
          <w:p w14:paraId="6005864F" w14:textId="3FEB5CE1" w:rsidR="0028208E" w:rsidRPr="0028208E" w:rsidRDefault="0028208E" w:rsidP="0028208E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28208E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Incorporar </w:t>
            </w:r>
            <w:r w:rsidR="00E86EF0">
              <w:rPr>
                <w:color w:val="D99594" w:themeColor="accent2" w:themeTint="99"/>
                <w:sz w:val="20"/>
                <w:szCs w:val="20"/>
                <w:lang w:val="es-ES_tradnl"/>
              </w:rPr>
              <w:t>un calendario esquemático</w:t>
            </w:r>
            <w:r w:rsidR="00776B93">
              <w:rPr>
                <w:color w:val="D99594" w:themeColor="accent2" w:themeTint="99"/>
                <w:sz w:val="20"/>
                <w:szCs w:val="20"/>
                <w:lang w:val="es-ES_tradnl"/>
              </w:rPr>
              <w:t>.</w:t>
            </w:r>
          </w:p>
        </w:tc>
      </w:tr>
      <w:tr w:rsidR="005B18C8" w14:paraId="60DEE1EF" w14:textId="77777777" w:rsidTr="001944F9">
        <w:tc>
          <w:tcPr>
            <w:tcW w:w="1980" w:type="dxa"/>
          </w:tcPr>
          <w:p w14:paraId="00714066" w14:textId="7C92807B" w:rsidR="005B18C8" w:rsidRPr="00551919" w:rsidRDefault="005B18C8" w:rsidP="0028208E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Protagonismo de los chicos y chicas</w:t>
            </w:r>
          </w:p>
        </w:tc>
        <w:tc>
          <w:tcPr>
            <w:tcW w:w="1984" w:type="dxa"/>
          </w:tcPr>
          <w:p w14:paraId="13C037E3" w14:textId="437DC0DC" w:rsidR="005B18C8" w:rsidRDefault="005B18C8" w:rsidP="0028208E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¿Cómo vamos a fomentar que los chicos y chicas se apropien del proyecto</w:t>
            </w:r>
            <w:r w:rsidR="001944F9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4962" w:type="dxa"/>
          </w:tcPr>
          <w:p w14:paraId="6D81AF96" w14:textId="77777777" w:rsidR="005B18C8" w:rsidRDefault="001944F9" w:rsidP="0028208E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Ejemplo:</w:t>
            </w:r>
          </w:p>
          <w:p w14:paraId="7C2DFED5" w14:textId="5BB4B403" w:rsidR="001944F9" w:rsidRPr="001944F9" w:rsidRDefault="001944F9" w:rsidP="001944F9">
            <w:pPr>
              <w:pStyle w:val="Prrafodelista"/>
              <w:numPr>
                <w:ilvl w:val="0"/>
                <w:numId w:val="9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Firma de un compromiso individual.</w:t>
            </w:r>
          </w:p>
          <w:p w14:paraId="2177A5ED" w14:textId="5611663A" w:rsidR="001944F9" w:rsidRPr="001944F9" w:rsidRDefault="001944F9" w:rsidP="001944F9">
            <w:pPr>
              <w:pStyle w:val="Prrafodelista"/>
              <w:numPr>
                <w:ilvl w:val="0"/>
                <w:numId w:val="9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Toma de decisión sobre el nombre del proyecto, sobre la organización y distribución de tareas.</w:t>
            </w:r>
          </w:p>
          <w:p w14:paraId="502CC719" w14:textId="48705840" w:rsidR="001944F9" w:rsidRPr="007A35D4" w:rsidRDefault="001944F9" w:rsidP="0028208E">
            <w:pPr>
              <w:pStyle w:val="Prrafodelista"/>
              <w:numPr>
                <w:ilvl w:val="0"/>
                <w:numId w:val="9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Reparto de responsabilidades individuales y grupales...</w:t>
            </w:r>
          </w:p>
        </w:tc>
      </w:tr>
    </w:tbl>
    <w:p w14:paraId="2035A70D" w14:textId="31FB1DA0" w:rsidR="007A35D4" w:rsidRDefault="007A35D4"/>
    <w:p w14:paraId="09AC4AD6" w14:textId="6A59D73B" w:rsidR="007A35D4" w:rsidRDefault="007A35D4">
      <w:pPr>
        <w:spacing w:before="0" w:after="200" w:line="276" w:lineRule="auto"/>
      </w:pPr>
      <w:r>
        <w:br w:type="page"/>
      </w:r>
    </w:p>
    <w:p w14:paraId="13A2DAD0" w14:textId="77777777" w:rsidR="00730C76" w:rsidRDefault="00730C76">
      <w:pPr>
        <w:spacing w:before="0" w:after="200" w:line="276" w:lineRule="auto"/>
      </w:pPr>
    </w:p>
    <w:p w14:paraId="1C6A3835" w14:textId="77777777" w:rsidR="007A35D4" w:rsidRDefault="007A35D4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80"/>
        <w:gridCol w:w="1984"/>
        <w:gridCol w:w="4962"/>
      </w:tblGrid>
      <w:tr w:rsidR="005B18C8" w14:paraId="36D7E113" w14:textId="77777777" w:rsidTr="007A35D4">
        <w:tc>
          <w:tcPr>
            <w:tcW w:w="1980" w:type="dxa"/>
          </w:tcPr>
          <w:p w14:paraId="4BD826B0" w14:textId="1638C528" w:rsidR="005B18C8" w:rsidRPr="00551919" w:rsidRDefault="005B18C8" w:rsidP="005B18C8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Trabajo en red</w:t>
            </w:r>
          </w:p>
        </w:tc>
        <w:tc>
          <w:tcPr>
            <w:tcW w:w="1984" w:type="dxa"/>
          </w:tcPr>
          <w:p w14:paraId="3E510A8D" w14:textId="1AF047A8" w:rsidR="005B18C8" w:rsidRDefault="005B18C8" w:rsidP="005B18C8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</w:t>
            </w: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Cuál será la participación de las colaboradoras</w:t>
            </w: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4962" w:type="dxa"/>
          </w:tcPr>
          <w:p w14:paraId="0EF9AD62" w14:textId="77777777" w:rsidR="005B18C8" w:rsidRDefault="005B18C8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Ejemplo: </w:t>
            </w:r>
          </w:p>
          <w:p w14:paraId="1B7D48AB" w14:textId="65994F0F" w:rsidR="005B18C8" w:rsidRDefault="005B18C8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Residencia Río Vero: Aportación de las personas mayores; cesión de su sede para los talleres; asesoramiento y supervisión del servicio llevado a cabo por los chicos y chicas.</w:t>
            </w:r>
          </w:p>
          <w:p w14:paraId="460E8A2E" w14:textId="18F6669E" w:rsidR="001944F9" w:rsidRDefault="005B18C8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Servicios Sociales del Ayuntamiento: Participación en el planteamiento del problema a trabajar.</w:t>
            </w:r>
          </w:p>
        </w:tc>
      </w:tr>
      <w:tr w:rsidR="005B18C8" w14:paraId="250FE233" w14:textId="77777777" w:rsidTr="007A35D4">
        <w:tc>
          <w:tcPr>
            <w:tcW w:w="1980" w:type="dxa"/>
          </w:tcPr>
          <w:p w14:paraId="1775F35D" w14:textId="7E16B4E2" w:rsidR="005B18C8" w:rsidRPr="00551919" w:rsidRDefault="001944F9" w:rsidP="005B18C8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Celebración</w:t>
            </w:r>
          </w:p>
        </w:tc>
        <w:tc>
          <w:tcPr>
            <w:tcW w:w="1984" w:type="dxa"/>
          </w:tcPr>
          <w:p w14:paraId="2305E7B7" w14:textId="1BA4A282" w:rsidR="005B18C8" w:rsidRDefault="001944F9" w:rsidP="005B18C8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¿Cómo vamos a celebrar el proyecto?</w:t>
            </w:r>
          </w:p>
        </w:tc>
        <w:tc>
          <w:tcPr>
            <w:tcW w:w="4962" w:type="dxa"/>
          </w:tcPr>
          <w:p w14:paraId="3A3DFD4A" w14:textId="77777777" w:rsidR="005B18C8" w:rsidRDefault="001944F9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Ejemplo:</w:t>
            </w:r>
          </w:p>
          <w:p w14:paraId="34972269" w14:textId="27A7EA0E" w:rsidR="001944F9" w:rsidRDefault="001944F9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Merienda conjunta con las personas mayores en la Residencia, </w:t>
            </w:r>
            <w:r w:rsidR="007A35D4">
              <w:rPr>
                <w:color w:val="D99594" w:themeColor="accent2" w:themeTint="99"/>
                <w:sz w:val="20"/>
                <w:szCs w:val="20"/>
                <w:lang w:val="es-ES_tradnl"/>
              </w:rPr>
              <w:t>a modo de clausura de los talleres</w:t>
            </w:r>
            <w:r w:rsidR="00730C76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, 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incorporando intervenciones de todos los participantes e intercambio de recuerdos </w:t>
            </w:r>
            <w:r w:rsidR="00730C76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sobre la actividad 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y la relación intergeneracional establecida.</w:t>
            </w:r>
          </w:p>
        </w:tc>
      </w:tr>
      <w:tr w:rsidR="005B18C8" w14:paraId="095177CC" w14:textId="77777777" w:rsidTr="007A35D4">
        <w:tc>
          <w:tcPr>
            <w:tcW w:w="1980" w:type="dxa"/>
          </w:tcPr>
          <w:p w14:paraId="239E0445" w14:textId="57554A78" w:rsidR="005B18C8" w:rsidRPr="00551919" w:rsidRDefault="001944F9" w:rsidP="005B18C8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Difusión</w:t>
            </w:r>
          </w:p>
        </w:tc>
        <w:tc>
          <w:tcPr>
            <w:tcW w:w="1984" w:type="dxa"/>
          </w:tcPr>
          <w:p w14:paraId="00169ACB" w14:textId="310F66C5" w:rsidR="005B18C8" w:rsidRDefault="001944F9" w:rsidP="005B18C8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¿Cómo vamos a difundir el proyecto?</w:t>
            </w:r>
          </w:p>
        </w:tc>
        <w:tc>
          <w:tcPr>
            <w:tcW w:w="4962" w:type="dxa"/>
          </w:tcPr>
          <w:p w14:paraId="1DBC9ABA" w14:textId="77777777" w:rsidR="005B18C8" w:rsidRDefault="001944F9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Ejemplo:</w:t>
            </w:r>
          </w:p>
          <w:p w14:paraId="39D1B213" w14:textId="77777777" w:rsidR="001944F9" w:rsidRPr="001944F9" w:rsidRDefault="001944F9" w:rsidP="001944F9">
            <w:pPr>
              <w:pStyle w:val="Prrafodelista"/>
              <w:numPr>
                <w:ilvl w:val="0"/>
                <w:numId w:val="10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Invitación a la prensa local para que acompañe el proyecto y relate la clausura.</w:t>
            </w:r>
          </w:p>
          <w:p w14:paraId="02733E08" w14:textId="77777777" w:rsidR="007A35D4" w:rsidRDefault="001944F9" w:rsidP="007A35D4">
            <w:pPr>
              <w:pStyle w:val="Prrafodelista"/>
              <w:numPr>
                <w:ilvl w:val="0"/>
                <w:numId w:val="10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Registro de un breve vídeo</w:t>
            </w:r>
            <w:r w:rsidR="007A35D4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 y d</w:t>
            </w:r>
            <w:r w:rsidR="007A35D4"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>ifusión en RRSS.</w:t>
            </w:r>
          </w:p>
          <w:p w14:paraId="7E3D1B69" w14:textId="150028F2" w:rsidR="007A35D4" w:rsidRPr="007A35D4" w:rsidRDefault="007A35D4" w:rsidP="007A35D4">
            <w:pPr>
              <w:pStyle w:val="Prrafodelista"/>
              <w:numPr>
                <w:ilvl w:val="0"/>
                <w:numId w:val="10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Habilitación de un espacio en la web del centro educativo...</w:t>
            </w:r>
          </w:p>
        </w:tc>
      </w:tr>
      <w:tr w:rsidR="005B18C8" w14:paraId="77E8E003" w14:textId="77777777" w:rsidTr="007A35D4">
        <w:tc>
          <w:tcPr>
            <w:tcW w:w="1980" w:type="dxa"/>
          </w:tcPr>
          <w:p w14:paraId="77E8DFFC" w14:textId="7214789A" w:rsidR="005B18C8" w:rsidRPr="00551919" w:rsidRDefault="005B18C8" w:rsidP="005B18C8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Recursos</w:t>
            </w:r>
          </w:p>
        </w:tc>
        <w:tc>
          <w:tcPr>
            <w:tcW w:w="1984" w:type="dxa"/>
          </w:tcPr>
          <w:p w14:paraId="77E8DFFD" w14:textId="77777777" w:rsidR="005B18C8" w:rsidRPr="00E00D3D" w:rsidRDefault="005B18C8" w:rsidP="005B18C8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E00D3D">
              <w:rPr>
                <w:color w:val="A6A6A6" w:themeColor="background1" w:themeShade="A6"/>
                <w:sz w:val="20"/>
                <w:szCs w:val="20"/>
                <w:lang w:val="es-ES_tradnl"/>
              </w:rPr>
              <w:t>¿Qué se necesita para realizar las actividades propuestas?</w:t>
            </w:r>
          </w:p>
          <w:p w14:paraId="77E8DFFE" w14:textId="7E1BE1EA" w:rsidR="005B18C8" w:rsidRPr="00E00D3D" w:rsidRDefault="005B18C8" w:rsidP="005B18C8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</w:p>
        </w:tc>
        <w:tc>
          <w:tcPr>
            <w:tcW w:w="4962" w:type="dxa"/>
          </w:tcPr>
          <w:p w14:paraId="7AA264D5" w14:textId="77777777" w:rsidR="005B18C8" w:rsidRDefault="005B18C8" w:rsidP="005B18C8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 de recursos necesarios:</w:t>
            </w:r>
          </w:p>
          <w:p w14:paraId="77E8DFFF" w14:textId="1987E6D8" w:rsidR="005B18C8" w:rsidRPr="00514490" w:rsidRDefault="005B18C8" w:rsidP="005B18C8">
            <w:pPr>
              <w:pStyle w:val="Prrafodelista"/>
              <w:numPr>
                <w:ilvl w:val="0"/>
                <w:numId w:val="5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514490">
              <w:rPr>
                <w:color w:val="D99594" w:themeColor="accent2" w:themeTint="99"/>
                <w:sz w:val="20"/>
                <w:szCs w:val="20"/>
                <w:lang w:val="es-ES_tradnl"/>
              </w:rPr>
              <w:t>Recursos económicos: Presupuesto de gastos y viabilidad del proyecto (transporte, materiales…).</w:t>
            </w:r>
          </w:p>
          <w:p w14:paraId="0DAFB886" w14:textId="35D54922" w:rsidR="005B18C8" w:rsidRPr="00514490" w:rsidRDefault="005B18C8" w:rsidP="005B18C8">
            <w:pPr>
              <w:pStyle w:val="Prrafodelista"/>
              <w:numPr>
                <w:ilvl w:val="0"/>
                <w:numId w:val="5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514490">
              <w:rPr>
                <w:color w:val="D99594" w:themeColor="accent2" w:themeTint="99"/>
                <w:sz w:val="20"/>
                <w:szCs w:val="20"/>
                <w:lang w:val="es-ES_tradnl"/>
              </w:rPr>
              <w:t>Recursos humanos. apoyo de personal voluntario o de profesionales...</w:t>
            </w:r>
          </w:p>
          <w:p w14:paraId="77E8E002" w14:textId="59088D5F" w:rsidR="005B18C8" w:rsidRPr="001944F9" w:rsidRDefault="005B18C8" w:rsidP="005B18C8">
            <w:pPr>
              <w:pStyle w:val="Prrafodelista"/>
              <w:numPr>
                <w:ilvl w:val="0"/>
                <w:numId w:val="5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514490">
              <w:rPr>
                <w:color w:val="D99594" w:themeColor="accent2" w:themeTint="99"/>
                <w:sz w:val="20"/>
                <w:szCs w:val="20"/>
                <w:lang w:val="es-ES_tradnl"/>
              </w:rPr>
              <w:t>Recursos organizativos: autorizaciones o permisos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, reparto de responsabilidades.</w:t>
            </w:r>
          </w:p>
        </w:tc>
      </w:tr>
      <w:tr w:rsidR="001944F9" w14:paraId="705DD45D" w14:textId="77777777" w:rsidTr="007A35D4">
        <w:tc>
          <w:tcPr>
            <w:tcW w:w="1980" w:type="dxa"/>
          </w:tcPr>
          <w:p w14:paraId="3C2D1786" w14:textId="3A7A106D" w:rsidR="001944F9" w:rsidRPr="00551919" w:rsidRDefault="001944F9" w:rsidP="001944F9">
            <w:pPr>
              <w:rPr>
                <w:b/>
                <w:bCs/>
                <w:lang w:val="es-ES_tradnl"/>
              </w:rPr>
            </w:pPr>
            <w:r w:rsidRPr="00551919">
              <w:rPr>
                <w:b/>
                <w:bCs/>
                <w:lang w:val="es-ES_tradnl"/>
              </w:rPr>
              <w:t>Evaluación</w:t>
            </w:r>
          </w:p>
        </w:tc>
        <w:tc>
          <w:tcPr>
            <w:tcW w:w="1984" w:type="dxa"/>
          </w:tcPr>
          <w:p w14:paraId="77D4EB5A" w14:textId="77777777" w:rsidR="001944F9" w:rsidRDefault="001944F9" w:rsidP="001944F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¿Cómo se va a evaluar el proyecto?</w:t>
            </w:r>
          </w:p>
          <w:p w14:paraId="28EC5103" w14:textId="3E55E005" w:rsidR="001944F9" w:rsidRPr="00E00D3D" w:rsidRDefault="001944F9" w:rsidP="001944F9">
            <w:pPr>
              <w:rPr>
                <w:color w:val="A6A6A6" w:themeColor="background1" w:themeShade="A6"/>
                <w:sz w:val="20"/>
                <w:szCs w:val="20"/>
                <w:lang w:val="es-ES_tradnl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S_tradnl"/>
              </w:rPr>
              <w:t>Señalar cómo evaluaremos las competencias perseguidas y cómo evaluaremos el servicio realizado.</w:t>
            </w:r>
          </w:p>
        </w:tc>
        <w:tc>
          <w:tcPr>
            <w:tcW w:w="4962" w:type="dxa"/>
          </w:tcPr>
          <w:p w14:paraId="7F7FF143" w14:textId="77777777" w:rsidR="001944F9" w:rsidRDefault="001944F9" w:rsidP="001944F9">
            <w:p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Ejemplos:</w:t>
            </w:r>
          </w:p>
          <w:p w14:paraId="6A57822F" w14:textId="77777777" w:rsidR="001944F9" w:rsidRPr="00DB3A07" w:rsidRDefault="001944F9" w:rsidP="001944F9">
            <w:pPr>
              <w:pStyle w:val="Prrafodelista"/>
              <w:numPr>
                <w:ilvl w:val="0"/>
                <w:numId w:val="6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DB3A07">
              <w:rPr>
                <w:color w:val="D99594" w:themeColor="accent2" w:themeTint="99"/>
                <w:sz w:val="20"/>
                <w:szCs w:val="20"/>
                <w:lang w:val="es-ES_tradnl"/>
              </w:rPr>
              <w:t>Cuestionario de autoevaluación sobre l</w:t>
            </w:r>
            <w:r>
              <w:rPr>
                <w:color w:val="D99594" w:themeColor="accent2" w:themeTint="99"/>
                <w:sz w:val="20"/>
                <w:szCs w:val="20"/>
                <w:lang w:val="es-ES_tradnl"/>
              </w:rPr>
              <w:t>os objetivos de aprendizaje que se perseguían.</w:t>
            </w:r>
          </w:p>
          <w:p w14:paraId="0CECB80F" w14:textId="3A2A462D" w:rsidR="001944F9" w:rsidRPr="001944F9" w:rsidRDefault="001944F9" w:rsidP="001944F9">
            <w:pPr>
              <w:pStyle w:val="Prrafodelista"/>
              <w:numPr>
                <w:ilvl w:val="0"/>
                <w:numId w:val="6"/>
              </w:numPr>
              <w:rPr>
                <w:color w:val="D99594" w:themeColor="accent2" w:themeTint="99"/>
                <w:sz w:val="20"/>
                <w:szCs w:val="20"/>
                <w:lang w:val="es-ES_tradnl"/>
              </w:rPr>
            </w:pPr>
            <w:r w:rsidRPr="001944F9">
              <w:rPr>
                <w:color w:val="D99594" w:themeColor="accent2" w:themeTint="99"/>
                <w:sz w:val="20"/>
                <w:szCs w:val="20"/>
                <w:lang w:val="es-ES_tradnl"/>
              </w:rPr>
              <w:t xml:space="preserve">Cuestionario para recoger la valoración de la residencia sobre el desempeño de los chicos y chicas. </w:t>
            </w:r>
          </w:p>
        </w:tc>
      </w:tr>
    </w:tbl>
    <w:p w14:paraId="3DA87F5E" w14:textId="64928C14" w:rsidR="00DE32EA" w:rsidRPr="0094238B" w:rsidRDefault="00DE32EA" w:rsidP="001944F9">
      <w:pPr>
        <w:tabs>
          <w:tab w:val="left" w:pos="3570"/>
        </w:tabs>
        <w:rPr>
          <w:lang w:val="es-ES_tradnl"/>
        </w:rPr>
      </w:pPr>
    </w:p>
    <w:sectPr w:rsidR="00DE32EA" w:rsidRPr="0094238B" w:rsidSect="00DA2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D0C4" w14:textId="77777777" w:rsidR="005D6557" w:rsidRDefault="005D6557" w:rsidP="006B0E51">
      <w:pPr>
        <w:spacing w:after="0"/>
      </w:pPr>
      <w:r>
        <w:separator/>
      </w:r>
    </w:p>
  </w:endnote>
  <w:endnote w:type="continuationSeparator" w:id="0">
    <w:p w14:paraId="27F95338" w14:textId="77777777" w:rsidR="005D6557" w:rsidRDefault="005D6557" w:rsidP="006B0E51">
      <w:pPr>
        <w:spacing w:after="0"/>
      </w:pPr>
      <w:r>
        <w:continuationSeparator/>
      </w:r>
    </w:p>
  </w:endnote>
  <w:endnote w:type="continuationNotice" w:id="1">
    <w:p w14:paraId="79D21BB6" w14:textId="77777777" w:rsidR="005D6557" w:rsidRDefault="005D65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AD49" w14:textId="77777777" w:rsidR="0069437D" w:rsidRDefault="006943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8E00C" w14:textId="02DE67D7" w:rsidR="006B0E51" w:rsidRPr="003B7EBA" w:rsidRDefault="00BA13FC" w:rsidP="003B7EBA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 xml:space="preserve">Adaptación </w:t>
    </w:r>
    <w:r w:rsidR="0069437D">
      <w:rPr>
        <w:sz w:val="18"/>
        <w:szCs w:val="18"/>
      </w:rPr>
      <w:t xml:space="preserve">de Ana Aguilar de Armas </w:t>
    </w:r>
    <w:r>
      <w:rPr>
        <w:sz w:val="18"/>
        <w:szCs w:val="18"/>
      </w:rPr>
      <w:t>del</w:t>
    </w:r>
    <w:r w:rsidR="006B0E51" w:rsidRPr="003B7EBA">
      <w:rPr>
        <w:sz w:val="18"/>
        <w:szCs w:val="18"/>
      </w:rPr>
      <w:t xml:space="preserve"> Manual para Docentes y Estudiantes Solidarios</w:t>
    </w:r>
    <w:r>
      <w:rPr>
        <w:sz w:val="18"/>
        <w:szCs w:val="18"/>
      </w:rPr>
      <w:t xml:space="preserve"> </w:t>
    </w:r>
    <w:r w:rsidR="00FA5B83">
      <w:rPr>
        <w:sz w:val="18"/>
        <w:szCs w:val="18"/>
      </w:rPr>
      <w:t>de CLAYSS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7D77" w14:textId="77777777" w:rsidR="0069437D" w:rsidRDefault="006943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15AA3" w14:textId="77777777" w:rsidR="005D6557" w:rsidRDefault="005D6557" w:rsidP="006B0E51">
      <w:pPr>
        <w:spacing w:after="0"/>
      </w:pPr>
      <w:r>
        <w:separator/>
      </w:r>
    </w:p>
  </w:footnote>
  <w:footnote w:type="continuationSeparator" w:id="0">
    <w:p w14:paraId="68F8C068" w14:textId="77777777" w:rsidR="005D6557" w:rsidRDefault="005D6557" w:rsidP="006B0E51">
      <w:pPr>
        <w:spacing w:after="0"/>
      </w:pPr>
      <w:r>
        <w:continuationSeparator/>
      </w:r>
    </w:p>
  </w:footnote>
  <w:footnote w:type="continuationNotice" w:id="1">
    <w:p w14:paraId="017FB038" w14:textId="77777777" w:rsidR="005D6557" w:rsidRDefault="005D65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E5D04" w14:textId="77777777" w:rsidR="0069437D" w:rsidRDefault="006943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6611" w14:textId="35463C89" w:rsidR="00FD69CD" w:rsidRDefault="00FD69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C2D1E" wp14:editId="162C48E5">
          <wp:simplePos x="0" y="0"/>
          <wp:positionH relativeFrom="column">
            <wp:posOffset>2057273</wp:posOffset>
          </wp:positionH>
          <wp:positionV relativeFrom="paragraph">
            <wp:posOffset>76835</wp:posOffset>
          </wp:positionV>
          <wp:extent cx="1537970" cy="38608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8445" w14:textId="77777777" w:rsidR="0069437D" w:rsidRDefault="006943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61C9"/>
    <w:multiLevelType w:val="hybridMultilevel"/>
    <w:tmpl w:val="71089FE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55D32"/>
    <w:multiLevelType w:val="hybridMultilevel"/>
    <w:tmpl w:val="3964375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A4C2A"/>
    <w:multiLevelType w:val="hybridMultilevel"/>
    <w:tmpl w:val="AD1EE1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44865"/>
    <w:multiLevelType w:val="hybridMultilevel"/>
    <w:tmpl w:val="EF56412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11B56"/>
    <w:multiLevelType w:val="hybridMultilevel"/>
    <w:tmpl w:val="E9D065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24DE4"/>
    <w:multiLevelType w:val="hybridMultilevel"/>
    <w:tmpl w:val="CC8EDE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A47E4"/>
    <w:multiLevelType w:val="hybridMultilevel"/>
    <w:tmpl w:val="57F2660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22B9F"/>
    <w:multiLevelType w:val="hybridMultilevel"/>
    <w:tmpl w:val="CC30E68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71405"/>
    <w:multiLevelType w:val="hybridMultilevel"/>
    <w:tmpl w:val="E822E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D0C17"/>
    <w:multiLevelType w:val="hybridMultilevel"/>
    <w:tmpl w:val="1E1A4870"/>
    <w:lvl w:ilvl="0" w:tplc="2A241B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2" w:hanging="360"/>
      </w:pPr>
    </w:lvl>
    <w:lvl w:ilvl="2" w:tplc="0C0A001B" w:tentative="1">
      <w:start w:val="1"/>
      <w:numFmt w:val="lowerRoman"/>
      <w:lvlText w:val="%3."/>
      <w:lvlJc w:val="right"/>
      <w:pPr>
        <w:ind w:left="2802" w:hanging="180"/>
      </w:pPr>
    </w:lvl>
    <w:lvl w:ilvl="3" w:tplc="0C0A000F" w:tentative="1">
      <w:start w:val="1"/>
      <w:numFmt w:val="decimal"/>
      <w:lvlText w:val="%4."/>
      <w:lvlJc w:val="left"/>
      <w:pPr>
        <w:ind w:left="3522" w:hanging="360"/>
      </w:pPr>
    </w:lvl>
    <w:lvl w:ilvl="4" w:tplc="0C0A0019" w:tentative="1">
      <w:start w:val="1"/>
      <w:numFmt w:val="lowerLetter"/>
      <w:lvlText w:val="%5."/>
      <w:lvlJc w:val="left"/>
      <w:pPr>
        <w:ind w:left="4242" w:hanging="360"/>
      </w:pPr>
    </w:lvl>
    <w:lvl w:ilvl="5" w:tplc="0C0A001B" w:tentative="1">
      <w:start w:val="1"/>
      <w:numFmt w:val="lowerRoman"/>
      <w:lvlText w:val="%6."/>
      <w:lvlJc w:val="right"/>
      <w:pPr>
        <w:ind w:left="4962" w:hanging="180"/>
      </w:pPr>
    </w:lvl>
    <w:lvl w:ilvl="6" w:tplc="0C0A000F" w:tentative="1">
      <w:start w:val="1"/>
      <w:numFmt w:val="decimal"/>
      <w:lvlText w:val="%7."/>
      <w:lvlJc w:val="left"/>
      <w:pPr>
        <w:ind w:left="5682" w:hanging="360"/>
      </w:pPr>
    </w:lvl>
    <w:lvl w:ilvl="7" w:tplc="0C0A0019" w:tentative="1">
      <w:start w:val="1"/>
      <w:numFmt w:val="lowerLetter"/>
      <w:lvlText w:val="%8."/>
      <w:lvlJc w:val="left"/>
      <w:pPr>
        <w:ind w:left="6402" w:hanging="360"/>
      </w:pPr>
    </w:lvl>
    <w:lvl w:ilvl="8" w:tplc="0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8B"/>
    <w:rsid w:val="000071C3"/>
    <w:rsid w:val="00035CEF"/>
    <w:rsid w:val="000646AD"/>
    <w:rsid w:val="000934DB"/>
    <w:rsid w:val="00093E8A"/>
    <w:rsid w:val="00095C92"/>
    <w:rsid w:val="000D0C21"/>
    <w:rsid w:val="000D0DCB"/>
    <w:rsid w:val="000E0371"/>
    <w:rsid w:val="00100C82"/>
    <w:rsid w:val="00121135"/>
    <w:rsid w:val="00132BB1"/>
    <w:rsid w:val="0015550A"/>
    <w:rsid w:val="001840A3"/>
    <w:rsid w:val="00184B26"/>
    <w:rsid w:val="001944F9"/>
    <w:rsid w:val="001C34E5"/>
    <w:rsid w:val="001D7045"/>
    <w:rsid w:val="001E6964"/>
    <w:rsid w:val="001F053D"/>
    <w:rsid w:val="001F591F"/>
    <w:rsid w:val="0020085E"/>
    <w:rsid w:val="0024198E"/>
    <w:rsid w:val="00281CEC"/>
    <w:rsid w:val="0028208E"/>
    <w:rsid w:val="002B3470"/>
    <w:rsid w:val="00314FD0"/>
    <w:rsid w:val="003612B8"/>
    <w:rsid w:val="00377AB1"/>
    <w:rsid w:val="00377D71"/>
    <w:rsid w:val="003815AE"/>
    <w:rsid w:val="00381DFE"/>
    <w:rsid w:val="003A5D87"/>
    <w:rsid w:val="003B7EBA"/>
    <w:rsid w:val="003C2C3B"/>
    <w:rsid w:val="003E087F"/>
    <w:rsid w:val="003F0420"/>
    <w:rsid w:val="003F31F7"/>
    <w:rsid w:val="0040146C"/>
    <w:rsid w:val="00432618"/>
    <w:rsid w:val="0043507B"/>
    <w:rsid w:val="00447E99"/>
    <w:rsid w:val="004923F2"/>
    <w:rsid w:val="004A6857"/>
    <w:rsid w:val="004D7CE4"/>
    <w:rsid w:val="00514490"/>
    <w:rsid w:val="00527C8B"/>
    <w:rsid w:val="00547C09"/>
    <w:rsid w:val="00551919"/>
    <w:rsid w:val="00594E12"/>
    <w:rsid w:val="005B18C8"/>
    <w:rsid w:val="005B29A1"/>
    <w:rsid w:val="005C28DD"/>
    <w:rsid w:val="005C35EB"/>
    <w:rsid w:val="005D4F5E"/>
    <w:rsid w:val="005D6557"/>
    <w:rsid w:val="005F566D"/>
    <w:rsid w:val="00632B1A"/>
    <w:rsid w:val="0064122D"/>
    <w:rsid w:val="00643759"/>
    <w:rsid w:val="006675ED"/>
    <w:rsid w:val="0067033E"/>
    <w:rsid w:val="006832E2"/>
    <w:rsid w:val="0069437D"/>
    <w:rsid w:val="006A1848"/>
    <w:rsid w:val="006B0E51"/>
    <w:rsid w:val="00730C76"/>
    <w:rsid w:val="00752AD3"/>
    <w:rsid w:val="00776B93"/>
    <w:rsid w:val="00790A48"/>
    <w:rsid w:val="007A159A"/>
    <w:rsid w:val="007A35D4"/>
    <w:rsid w:val="007A71C7"/>
    <w:rsid w:val="007C37CE"/>
    <w:rsid w:val="007E0E2E"/>
    <w:rsid w:val="007E18DF"/>
    <w:rsid w:val="00803A2D"/>
    <w:rsid w:val="00803BC4"/>
    <w:rsid w:val="008334C0"/>
    <w:rsid w:val="0087595E"/>
    <w:rsid w:val="008778AA"/>
    <w:rsid w:val="00892D80"/>
    <w:rsid w:val="008A0A12"/>
    <w:rsid w:val="008D153D"/>
    <w:rsid w:val="008D2E5C"/>
    <w:rsid w:val="008E2E86"/>
    <w:rsid w:val="008F4715"/>
    <w:rsid w:val="0090670E"/>
    <w:rsid w:val="009153BD"/>
    <w:rsid w:val="00917083"/>
    <w:rsid w:val="009300DC"/>
    <w:rsid w:val="0094238B"/>
    <w:rsid w:val="00957E36"/>
    <w:rsid w:val="009668AD"/>
    <w:rsid w:val="00970F89"/>
    <w:rsid w:val="009743C4"/>
    <w:rsid w:val="009C25A8"/>
    <w:rsid w:val="009D6265"/>
    <w:rsid w:val="00A1696F"/>
    <w:rsid w:val="00A27926"/>
    <w:rsid w:val="00A53D65"/>
    <w:rsid w:val="00A86AD4"/>
    <w:rsid w:val="00A90456"/>
    <w:rsid w:val="00AA23E9"/>
    <w:rsid w:val="00AA4EA9"/>
    <w:rsid w:val="00AA7893"/>
    <w:rsid w:val="00AC7016"/>
    <w:rsid w:val="00B14CA6"/>
    <w:rsid w:val="00B537C3"/>
    <w:rsid w:val="00B53A78"/>
    <w:rsid w:val="00B97FB9"/>
    <w:rsid w:val="00BA13FC"/>
    <w:rsid w:val="00BA77CE"/>
    <w:rsid w:val="00BF030B"/>
    <w:rsid w:val="00C05ABB"/>
    <w:rsid w:val="00C2277F"/>
    <w:rsid w:val="00C92E6E"/>
    <w:rsid w:val="00CA0626"/>
    <w:rsid w:val="00CA3844"/>
    <w:rsid w:val="00CA483C"/>
    <w:rsid w:val="00CC246F"/>
    <w:rsid w:val="00CC4A0B"/>
    <w:rsid w:val="00CC7637"/>
    <w:rsid w:val="00D01028"/>
    <w:rsid w:val="00D1076A"/>
    <w:rsid w:val="00D2338F"/>
    <w:rsid w:val="00D8258D"/>
    <w:rsid w:val="00D86A56"/>
    <w:rsid w:val="00DA2770"/>
    <w:rsid w:val="00DA2DD6"/>
    <w:rsid w:val="00DB3A07"/>
    <w:rsid w:val="00DE32EA"/>
    <w:rsid w:val="00DE700F"/>
    <w:rsid w:val="00E00D3D"/>
    <w:rsid w:val="00E10662"/>
    <w:rsid w:val="00E53A9B"/>
    <w:rsid w:val="00E61D9A"/>
    <w:rsid w:val="00E86EF0"/>
    <w:rsid w:val="00E9098D"/>
    <w:rsid w:val="00E90C32"/>
    <w:rsid w:val="00E91B64"/>
    <w:rsid w:val="00EB6478"/>
    <w:rsid w:val="00EC72B1"/>
    <w:rsid w:val="00F42F83"/>
    <w:rsid w:val="00FA5B83"/>
    <w:rsid w:val="00FC2E50"/>
    <w:rsid w:val="00FC3A0D"/>
    <w:rsid w:val="00FD69CD"/>
    <w:rsid w:val="00FE4D7A"/>
    <w:rsid w:val="00FF6CA2"/>
    <w:rsid w:val="3EA7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8DFBE"/>
  <w15:docId w15:val="{5B703B6B-C4CE-4B1B-9E64-B4B6CE7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64"/>
    <w:pPr>
      <w:spacing w:before="120" w:after="120" w:line="240" w:lineRule="auto"/>
    </w:pPr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C2C3B"/>
    <w:pPr>
      <w:keepNext/>
      <w:keepLines/>
      <w:spacing w:before="240" w:after="240"/>
      <w:outlineLvl w:val="0"/>
    </w:pPr>
    <w:rPr>
      <w:rFonts w:ascii="Segoe UI Black" w:eastAsiaTheme="majorEastAsia" w:hAnsi="Segoe UI Black" w:cstheme="majorBidi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A12"/>
    <w:pPr>
      <w:keepNext/>
      <w:keepLines/>
      <w:spacing w:before="0" w:after="0"/>
      <w:outlineLvl w:val="1"/>
    </w:pPr>
    <w:rPr>
      <w:rFonts w:ascii="Segoe UI Black" w:eastAsiaTheme="majorEastAsia" w:hAnsi="Segoe UI Black" w:cstheme="majorBidi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670E"/>
    <w:pPr>
      <w:keepNext/>
      <w:keepLines/>
      <w:outlineLvl w:val="2"/>
    </w:pPr>
    <w:rPr>
      <w:rFonts w:ascii="Segoe UI Black" w:eastAsiaTheme="majorEastAsia" w:hAnsi="Segoe UI Black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61D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0E5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B0E51"/>
  </w:style>
  <w:style w:type="paragraph" w:styleId="Piedepgina">
    <w:name w:val="footer"/>
    <w:basedOn w:val="Normal"/>
    <w:link w:val="PiedepginaCar"/>
    <w:uiPriority w:val="99"/>
    <w:unhideWhenUsed/>
    <w:rsid w:val="006B0E5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51"/>
  </w:style>
  <w:style w:type="paragraph" w:styleId="Textodeglobo">
    <w:name w:val="Balloon Text"/>
    <w:basedOn w:val="Normal"/>
    <w:link w:val="TextodegloboCar"/>
    <w:uiPriority w:val="99"/>
    <w:semiHidden/>
    <w:unhideWhenUsed/>
    <w:rsid w:val="00875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95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C2C3B"/>
    <w:rPr>
      <w:rFonts w:ascii="Segoe UI Black" w:eastAsiaTheme="majorEastAsia" w:hAnsi="Segoe UI Black" w:cstheme="majorBidi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A0A12"/>
    <w:rPr>
      <w:rFonts w:ascii="Segoe UI Black" w:eastAsiaTheme="majorEastAsia" w:hAnsi="Segoe UI Black" w:cstheme="majorBidi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0670E"/>
    <w:rPr>
      <w:rFonts w:ascii="Segoe UI Black" w:eastAsiaTheme="majorEastAsia" w:hAnsi="Segoe UI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EAA5-E1FC-48A6-9546-208FC125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AnaAG</dc:creator>
  <cp:keywords/>
  <dc:description/>
  <cp:lastModifiedBy>Roser Batlle</cp:lastModifiedBy>
  <cp:revision>18</cp:revision>
  <cp:lastPrinted>2021-03-18T11:29:00Z</cp:lastPrinted>
  <dcterms:created xsi:type="dcterms:W3CDTF">2021-03-12T15:59:00Z</dcterms:created>
  <dcterms:modified xsi:type="dcterms:W3CDTF">2021-03-18T11:30:00Z</dcterms:modified>
</cp:coreProperties>
</file>